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i/>
        </w:rPr>
      </w:pPr>
      <w:r w:rsidRPr="00501246">
        <w:rPr>
          <w:rFonts w:asciiTheme="minorHAnsi" w:hAnsiTheme="minorHAnsi"/>
          <w:b/>
          <w:bCs/>
          <w:i/>
          <w:color w:val="CC0000"/>
          <w:sz w:val="36"/>
          <w:szCs w:val="36"/>
        </w:rPr>
        <w:t>Память — наша совесть</w:t>
      </w:r>
      <w:r w:rsidRPr="00501246">
        <w:rPr>
          <w:rFonts w:asciiTheme="minorHAnsi" w:hAnsiTheme="minorHAnsi"/>
          <w:b/>
          <w:bCs/>
          <w:i/>
          <w:color w:val="CC0000"/>
        </w:rPr>
        <w:t xml:space="preserve"> </w:t>
      </w:r>
      <w:r w:rsidRPr="00501246">
        <w:rPr>
          <w:rFonts w:asciiTheme="minorHAnsi" w:hAnsiTheme="minorHAnsi" w:cs="Tahoma"/>
          <w:b/>
          <w:bCs/>
          <w:i/>
          <w:noProof/>
          <w:color w:val="000080"/>
          <w:sz w:val="20"/>
          <w:szCs w:val="20"/>
        </w:rPr>
        <w:drawing>
          <wp:inline distT="0" distB="0" distL="0" distR="0" wp14:anchorId="4A4B300D" wp14:editId="417F3704">
            <wp:extent cx="152400" cy="152400"/>
            <wp:effectExtent l="0" t="0" r="0" b="0"/>
            <wp:docPr id="1" name="Рисунок 1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i/>
        </w:rPr>
      </w:pPr>
    </w:p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i/>
          <w:sz w:val="32"/>
          <w:szCs w:val="32"/>
        </w:rPr>
      </w:pP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Опять война,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Опять блокада...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А может, нам о них забыть?</w:t>
      </w:r>
    </w:p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i/>
          <w:sz w:val="32"/>
          <w:szCs w:val="32"/>
        </w:rPr>
      </w:pP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Я слышу иногда: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«Не надо,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Не надо раны бередить».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Ведь это правда, что устали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Мы от рассказов о войне</w:t>
      </w:r>
      <w:proofErr w:type="gramStart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И</w:t>
      </w:r>
      <w:proofErr w:type="gramEnd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 о блокаде пролистали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Стихов достаточно вполне.</w:t>
      </w:r>
    </w:p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i/>
          <w:sz w:val="32"/>
          <w:szCs w:val="32"/>
        </w:rPr>
      </w:pP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И может показаться: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Правы</w:t>
      </w:r>
      <w:proofErr w:type="gramStart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И</w:t>
      </w:r>
      <w:proofErr w:type="gramEnd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 убедительны слова.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Но даже если это правда,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</w:r>
      <w:proofErr w:type="gramStart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>Такая</w:t>
      </w:r>
      <w:proofErr w:type="gramEnd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 правда —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Не права!</w:t>
      </w:r>
    </w:p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i/>
          <w:sz w:val="32"/>
          <w:szCs w:val="32"/>
        </w:rPr>
      </w:pP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Чтоб снова</w:t>
      </w:r>
      <w:proofErr w:type="gramStart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Н</w:t>
      </w:r>
      <w:proofErr w:type="gramEnd"/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t xml:space="preserve">а земной планете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Не повторилось той зимы,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Нам нужно,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Чтобы наши дети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Об этом помнили,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>Как мы!</w:t>
      </w:r>
    </w:p>
    <w:p w:rsidR="001434FA" w:rsidRPr="00501246" w:rsidRDefault="001434FA" w:rsidP="001434FA">
      <w:pPr>
        <w:pStyle w:val="a3"/>
        <w:spacing w:before="0" w:beforeAutospacing="0" w:after="0" w:afterAutospacing="0"/>
        <w:ind w:left="525" w:right="225"/>
        <w:rPr>
          <w:rFonts w:asciiTheme="minorHAnsi" w:hAnsiTheme="minorHAnsi"/>
          <w:b/>
          <w:bCs/>
          <w:i/>
          <w:iCs/>
          <w:color w:val="006666"/>
          <w:sz w:val="32"/>
          <w:szCs w:val="32"/>
        </w:rPr>
      </w:pP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Я не напрасно беспокоюсь,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Чтоб не забылась та война: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Ведь эта память — наша совесть.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Она,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  <w:t xml:space="preserve">Как сила, нам нужна... </w:t>
      </w:r>
      <w:r w:rsidRPr="00501246">
        <w:rPr>
          <w:rFonts w:asciiTheme="minorHAnsi" w:hAnsiTheme="minorHAnsi"/>
          <w:b/>
          <w:bCs/>
          <w:i/>
          <w:color w:val="006666"/>
          <w:sz w:val="32"/>
          <w:szCs w:val="32"/>
        </w:rPr>
        <w:br/>
      </w:r>
      <w:r w:rsidRPr="00501246">
        <w:rPr>
          <w:rFonts w:asciiTheme="minorHAnsi" w:hAnsiTheme="minorHAnsi"/>
          <w:b/>
          <w:bCs/>
          <w:i/>
          <w:iCs/>
          <w:color w:val="006666"/>
          <w:sz w:val="32"/>
          <w:szCs w:val="32"/>
        </w:rPr>
        <w:t>(Ю. Воронов)</w:t>
      </w:r>
    </w:p>
    <w:p w:rsidR="001434FA" w:rsidRPr="00501246" w:rsidRDefault="001434FA">
      <w:pPr>
        <w:rPr>
          <w:rFonts w:eastAsia="Times New Roman" w:cs="Times New Roman"/>
          <w:b/>
          <w:bCs/>
          <w:i/>
          <w:iCs/>
          <w:color w:val="006666"/>
          <w:sz w:val="32"/>
          <w:szCs w:val="32"/>
          <w:lang w:eastAsia="ru-RU"/>
        </w:rPr>
      </w:pPr>
      <w:r w:rsidRPr="00501246">
        <w:rPr>
          <w:b/>
          <w:bCs/>
          <w:i/>
          <w:iCs/>
          <w:color w:val="006666"/>
          <w:sz w:val="32"/>
          <w:szCs w:val="32"/>
        </w:rPr>
        <w:br w:type="page"/>
      </w:r>
    </w:p>
    <w:p w:rsidR="009A3A13" w:rsidRDefault="007B4ADD" w:rsidP="009A3A13">
      <w:pPr>
        <w:spacing w:line="360" w:lineRule="auto"/>
        <w:ind w:firstLine="525"/>
        <w:jc w:val="center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t>Здравствуйте дорогой ветеран!</w:t>
      </w:r>
    </w:p>
    <w:p w:rsidR="007B4ADD" w:rsidRPr="00031A15" w:rsidRDefault="007B4ADD" w:rsidP="009A3A13">
      <w:pPr>
        <w:spacing w:line="360" w:lineRule="auto"/>
        <w:ind w:firstLine="525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Обращаюсь к Вам от имени того поколения, за светлое будущее которого Вы так самоотверженно боролись. Низкий поклон Вам от нас!</w:t>
      </w:r>
    </w:p>
    <w:p w:rsidR="0020049F" w:rsidRPr="00031A15" w:rsidRDefault="0020049F" w:rsidP="009A3A13">
      <w:pPr>
        <w:spacing w:line="360" w:lineRule="auto"/>
        <w:ind w:firstLine="525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Что я знаю о войне? Война - это страшное время испытаний, горя и лишений для каждого человека, которому дорог мир.</w:t>
      </w:r>
    </w:p>
    <w:p w:rsidR="007B4ADD" w:rsidRPr="00031A15" w:rsidRDefault="007B4ADD" w:rsidP="009A3A13">
      <w:pPr>
        <w:spacing w:line="36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Вторая Мировая война жирной чертой разделила мировоззрение многих миллионов людей на две части: жизнь до войны и после нее. Великая отечественная унесла с собой в небытие сотни тысяч душ, переломала немало человеческих судеб и оставила глубокий след в сердцах тех, кому довелось жить в это страшное время и участвовать в кровопролитном помешательстве мирового масштаба. Но русский народ объединился, оставил в сторо</w:t>
      </w:r>
      <w:r w:rsidR="0020049F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не свои </w:t>
      </w: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страхи и одержал победу над жестоким врагом. </w:t>
      </w:r>
    </w:p>
    <w:p w:rsidR="00C3593D" w:rsidRPr="00031A15" w:rsidRDefault="00C3593D" w:rsidP="009A3A13">
      <w:pPr>
        <w:spacing w:line="360" w:lineRule="auto"/>
        <w:ind w:firstLine="708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Я могу лишь догадываться, через что вам пришлось пройти, и чем вам пришлось пожертвова</w:t>
      </w:r>
      <w:r w:rsidR="00597C91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ть ради своих детей, ради будущего</w:t>
      </w:r>
      <w:r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поколения и мира над землей. Ведь вы были нашего возраста, и некоторые даже моложе.</w:t>
      </w:r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proofErr w:type="gramStart"/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Лучшие молодые годы Вы провели в обстановке постоянного страха за свою жизнь, за жизнь родн</w:t>
      </w:r>
      <w:r w:rsidR="00C37238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ых и близких, за судьбу страны… </w:t>
      </w:r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Вам, юным и красивым, приходилось менять шорты и сарафаны</w:t>
      </w:r>
      <w:r w:rsidR="00C6413C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на военную форму, косы и пышные шевелюры – на короткую стрижку, будни и выходные – на тяжелый труд, а родной дом – на землянку или окоп.</w:t>
      </w:r>
      <w:proofErr w:type="gramEnd"/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Повсед</w:t>
      </w:r>
      <w:r w:rsidR="00777312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невные мысли заменились на одну </w:t>
      </w:r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единственную: «Все для фронта, все для победы». По крупицам наши солдаты собирали победу, жертвуя своими жизнями и своими мечтами.</w:t>
      </w:r>
      <w:r w:rsidR="00F002BA" w:rsidRPr="00031A15">
        <w:rPr>
          <w:rFonts w:ascii="Calibri" w:hAnsi="Calibri" w:cs="Times New Roman"/>
          <w:i/>
          <w:sz w:val="28"/>
          <w:szCs w:val="28"/>
        </w:rPr>
        <w:t xml:space="preserve"> </w:t>
      </w:r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Вы отстаивали каждый метр родной земли, обагряя её кровью. Любовь и страх за любимую отчизну сплотили всех</w:t>
      </w:r>
      <w:r w:rsidR="00C069FE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, и детей, и женщин</w:t>
      </w:r>
      <w:r w:rsidR="00597C91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и мужчин. Вы были разных национальностей, но в ваших сердцах стучало только одно: защитить и спасти великую, единую, дорогую Родину. Вы сражались до последней </w:t>
      </w:r>
      <w:r w:rsidR="00357129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капли </w:t>
      </w:r>
      <w:r w:rsidR="00597C91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крови, не отступая </w:t>
      </w:r>
      <w:r w:rsidR="00597C91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t>даже на метр, боясь отдать врагу частичку нашей земли.</w:t>
      </w:r>
      <w:r w:rsidR="00F002BA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="00597C91" w:rsidRPr="00031A15">
        <w:rPr>
          <w:rFonts w:ascii="Calibri" w:eastAsia="Times New Roman" w:hAnsi="Calibri" w:cs="Times New Roman"/>
          <w:i/>
          <w:sz w:val="28"/>
          <w:szCs w:val="28"/>
          <w:lang w:eastAsia="ru-RU"/>
        </w:rPr>
        <w:t>Многие так и не увидели больше  своих родных и друзей, многие вообще не вернулись с поля боя.</w:t>
      </w:r>
    </w:p>
    <w:p w:rsidR="00E053D2" w:rsidRPr="00031A15" w:rsidRDefault="009A7D08" w:rsidP="009A3A13">
      <w:pPr>
        <w:spacing w:line="360" w:lineRule="auto"/>
        <w:ind w:firstLine="708"/>
        <w:jc w:val="both"/>
        <w:rPr>
          <w:rFonts w:ascii="Calibri" w:hAnsi="Calibri" w:cs="Times New Roman"/>
          <w:i/>
          <w:sz w:val="28"/>
          <w:szCs w:val="28"/>
        </w:rPr>
      </w:pPr>
      <w:r w:rsidRPr="00031A15">
        <w:rPr>
          <w:rFonts w:ascii="Calibri" w:hAnsi="Calibri" w:cs="Times New Roman"/>
          <w:i/>
          <w:sz w:val="28"/>
          <w:szCs w:val="28"/>
        </w:rPr>
        <w:t xml:space="preserve">Я знаю, мое письмо не вернет </w:t>
      </w:r>
      <w:r w:rsidR="0076754C" w:rsidRPr="00031A15">
        <w:rPr>
          <w:rFonts w:ascii="Calibri" w:hAnsi="Calibri" w:cs="Times New Roman"/>
          <w:i/>
          <w:sz w:val="28"/>
          <w:szCs w:val="28"/>
        </w:rPr>
        <w:t xml:space="preserve"> погибших на войне, ваших боевых товарищей</w:t>
      </w:r>
      <w:r w:rsidRPr="00031A15">
        <w:rPr>
          <w:rFonts w:ascii="Calibri" w:hAnsi="Calibri" w:cs="Times New Roman"/>
          <w:i/>
          <w:sz w:val="28"/>
          <w:szCs w:val="28"/>
        </w:rPr>
        <w:t>,  родных и близких. Вашу обожженную молодость и искалеченные судьбы. Но вы должны знать, что мы вечно вам благодарны за вашу смелость, отвагу,</w:t>
      </w:r>
      <w:r w:rsidR="0076754C" w:rsidRPr="00031A15">
        <w:rPr>
          <w:rFonts w:ascii="Calibri" w:hAnsi="Calibri" w:cs="Times New Roman"/>
          <w:i/>
          <w:sz w:val="28"/>
          <w:szCs w:val="28"/>
        </w:rPr>
        <w:t xml:space="preserve"> честь, любовь к своей Родине. </w:t>
      </w:r>
      <w:r w:rsidRPr="00031A15">
        <w:rPr>
          <w:rFonts w:ascii="Calibri" w:hAnsi="Calibri" w:cs="Times New Roman"/>
          <w:i/>
          <w:sz w:val="28"/>
          <w:szCs w:val="28"/>
        </w:rPr>
        <w:t>Спасибо вам за наше беззаботное детство, за каждый прожитый день, за каждый встреченный рассвет!</w:t>
      </w:r>
      <w:r w:rsidR="00E053D2" w:rsidRPr="00031A15">
        <w:rPr>
          <w:rFonts w:ascii="Calibri" w:hAnsi="Calibri" w:cs="Times New Roman"/>
          <w:i/>
          <w:sz w:val="28"/>
          <w:szCs w:val="28"/>
        </w:rPr>
        <w:t xml:space="preserve"> </w:t>
      </w:r>
    </w:p>
    <w:p w:rsidR="00357129" w:rsidRDefault="00F045D3" w:rsidP="009A3A13">
      <w:pPr>
        <w:spacing w:line="360" w:lineRule="auto"/>
        <w:ind w:firstLine="708"/>
        <w:jc w:val="both"/>
        <w:rPr>
          <w:rFonts w:ascii="Calibri" w:hAnsi="Calibri" w:cs="Times New Roman"/>
          <w:i/>
          <w:sz w:val="28"/>
          <w:szCs w:val="28"/>
        </w:rPr>
      </w:pPr>
      <w:r w:rsidRPr="00F045D3">
        <w:rPr>
          <w:rFonts w:ascii="Calibri" w:hAnsi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102829" wp14:editId="46E185AF">
            <wp:simplePos x="0" y="0"/>
            <wp:positionH relativeFrom="column">
              <wp:posOffset>-332105</wp:posOffset>
            </wp:positionH>
            <wp:positionV relativeFrom="paragraph">
              <wp:posOffset>1276985</wp:posOffset>
            </wp:positionV>
            <wp:extent cx="3277235" cy="4370705"/>
            <wp:effectExtent l="0" t="0" r="0" b="0"/>
            <wp:wrapTight wrapText="bothSides">
              <wp:wrapPolygon edited="0">
                <wp:start x="0" y="0"/>
                <wp:lineTo x="0" y="21465"/>
                <wp:lineTo x="21470" y="21465"/>
                <wp:lineTo x="21470" y="0"/>
                <wp:lineTo x="0" y="0"/>
              </wp:wrapPolygon>
            </wp:wrapTight>
            <wp:docPr id="6" name="Рисунок 6" descr="C:\Users\user_2\Pictures\Berlin_Treptow_Ehren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Pictures\Berlin_Treptow_Ehren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D2" w:rsidRPr="00031A15">
        <w:rPr>
          <w:rFonts w:ascii="Calibri" w:hAnsi="Calibri" w:cs="Times New Roman"/>
          <w:i/>
          <w:sz w:val="28"/>
          <w:szCs w:val="28"/>
        </w:rPr>
        <w:tab/>
        <w:t>Дорогие наши ветераны, я от всего сердца желаю вам крепкого здоровья и долголетия. Мы никогда не забудем, что вы сделали для нас, мы помним Ваш великий подвиг, великую победу над врагом, ваши мужество и самоотверженность. Низкий вам поклон!</w:t>
      </w: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F045D3" w:rsidP="00F045D3">
      <w:pPr>
        <w:pStyle w:val="a6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</w:t>
      </w: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  <w:bookmarkStart w:id="0" w:name="_GoBack"/>
      <w:bookmarkEnd w:id="0"/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Default="004769DA" w:rsidP="00F045D3">
      <w:pPr>
        <w:pStyle w:val="a6"/>
        <w:rPr>
          <w:rFonts w:ascii="Calibri" w:hAnsi="Calibri"/>
          <w:i/>
          <w:sz w:val="28"/>
          <w:szCs w:val="28"/>
        </w:rPr>
      </w:pPr>
    </w:p>
    <w:p w:rsidR="004769DA" w:rsidRPr="00467E7D" w:rsidRDefault="00F045D3" w:rsidP="0013159A">
      <w:pPr>
        <w:pStyle w:val="a6"/>
        <w:ind w:firstLine="708"/>
        <w:rPr>
          <w:rFonts w:ascii="Calibri" w:hAnsi="Calibri" w:cs="Times New Roman"/>
          <w:i/>
          <w:color w:val="0070C0"/>
          <w:sz w:val="28"/>
          <w:szCs w:val="28"/>
        </w:rPr>
      </w:pPr>
      <w:r w:rsidRPr="00467E7D">
        <w:rPr>
          <w:rFonts w:ascii="Calibri" w:hAnsi="Calibri" w:cs="Times New Roman"/>
          <w:i/>
          <w:color w:val="0070C0"/>
          <w:sz w:val="28"/>
          <w:szCs w:val="28"/>
        </w:rPr>
        <w:t xml:space="preserve">С уважением, </w:t>
      </w:r>
    </w:p>
    <w:p w:rsidR="004769DA" w:rsidRPr="00467E7D" w:rsidRDefault="0086589A" w:rsidP="0013159A">
      <w:pPr>
        <w:pStyle w:val="a6"/>
        <w:ind w:firstLine="708"/>
        <w:rPr>
          <w:rFonts w:ascii="Calibri" w:hAnsi="Calibri" w:cs="Times New Roman"/>
          <w:i/>
          <w:color w:val="0070C0"/>
          <w:sz w:val="28"/>
          <w:szCs w:val="28"/>
        </w:rPr>
      </w:pPr>
      <w:r w:rsidRPr="00467E7D">
        <w:rPr>
          <w:rFonts w:ascii="Calibri" w:hAnsi="Calibri" w:cs="Times New Roman"/>
          <w:i/>
          <w:color w:val="0070C0"/>
          <w:sz w:val="28"/>
          <w:szCs w:val="28"/>
        </w:rPr>
        <w:t>старш</w:t>
      </w:r>
      <w:r w:rsidR="00F045D3" w:rsidRPr="00467E7D">
        <w:rPr>
          <w:rFonts w:ascii="Calibri" w:hAnsi="Calibri" w:cs="Times New Roman"/>
          <w:i/>
          <w:color w:val="0070C0"/>
          <w:sz w:val="28"/>
          <w:szCs w:val="28"/>
        </w:rPr>
        <w:t>ий</w:t>
      </w:r>
      <w:r w:rsidRPr="00467E7D">
        <w:rPr>
          <w:rFonts w:ascii="Calibri" w:hAnsi="Calibri" w:cs="Times New Roman"/>
          <w:i/>
          <w:color w:val="0070C0"/>
          <w:sz w:val="28"/>
          <w:szCs w:val="28"/>
        </w:rPr>
        <w:t xml:space="preserve"> кассир билетн</w:t>
      </w:r>
      <w:r w:rsidR="00F045D3" w:rsidRPr="00467E7D">
        <w:rPr>
          <w:rFonts w:ascii="Calibri" w:hAnsi="Calibri" w:cs="Times New Roman"/>
          <w:i/>
          <w:color w:val="0070C0"/>
          <w:sz w:val="28"/>
          <w:szCs w:val="28"/>
        </w:rPr>
        <w:t>ый</w:t>
      </w:r>
      <w:r w:rsidRPr="00467E7D">
        <w:rPr>
          <w:rFonts w:ascii="Calibri" w:hAnsi="Calibri" w:cs="Times New Roman"/>
          <w:i/>
          <w:color w:val="0070C0"/>
          <w:sz w:val="28"/>
          <w:szCs w:val="28"/>
        </w:rPr>
        <w:t xml:space="preserve"> </w:t>
      </w:r>
    </w:p>
    <w:p w:rsidR="0086589A" w:rsidRPr="00467E7D" w:rsidRDefault="0086589A" w:rsidP="0013159A">
      <w:pPr>
        <w:pStyle w:val="a6"/>
        <w:ind w:left="1416" w:firstLine="708"/>
        <w:rPr>
          <w:rFonts w:ascii="Calibri" w:hAnsi="Calibri" w:cs="Times New Roman"/>
          <w:i/>
          <w:color w:val="0070C0"/>
          <w:sz w:val="28"/>
          <w:szCs w:val="28"/>
        </w:rPr>
      </w:pPr>
      <w:r w:rsidRPr="00467E7D">
        <w:rPr>
          <w:rFonts w:ascii="Calibri" w:hAnsi="Calibri" w:cs="Times New Roman"/>
          <w:i/>
          <w:color w:val="0070C0"/>
          <w:sz w:val="28"/>
          <w:szCs w:val="28"/>
        </w:rPr>
        <w:t>участка № 10 (ст. Бердск)</w:t>
      </w:r>
    </w:p>
    <w:p w:rsidR="001434FA" w:rsidRPr="00467E7D" w:rsidRDefault="0086589A" w:rsidP="0013159A">
      <w:pPr>
        <w:pStyle w:val="a6"/>
        <w:ind w:firstLine="708"/>
        <w:rPr>
          <w:rFonts w:ascii="Calibri" w:hAnsi="Calibri" w:cs="Times New Roman"/>
          <w:i/>
          <w:color w:val="0070C0"/>
          <w:sz w:val="28"/>
          <w:szCs w:val="28"/>
        </w:rPr>
      </w:pPr>
      <w:r w:rsidRPr="00467E7D">
        <w:rPr>
          <w:rFonts w:ascii="Calibri" w:hAnsi="Calibri" w:cs="Times New Roman"/>
          <w:i/>
          <w:color w:val="0070C0"/>
          <w:sz w:val="28"/>
          <w:szCs w:val="28"/>
        </w:rPr>
        <w:t xml:space="preserve"> </w:t>
      </w:r>
      <w:proofErr w:type="spellStart"/>
      <w:r w:rsidRPr="00467E7D">
        <w:rPr>
          <w:rFonts w:ascii="Calibri" w:hAnsi="Calibri" w:cs="Times New Roman"/>
          <w:i/>
          <w:color w:val="0070C0"/>
          <w:sz w:val="28"/>
          <w:szCs w:val="28"/>
        </w:rPr>
        <w:t>Дымчан</w:t>
      </w:r>
      <w:proofErr w:type="spellEnd"/>
      <w:r w:rsidRPr="00467E7D">
        <w:rPr>
          <w:rFonts w:ascii="Calibri" w:hAnsi="Calibri" w:cs="Times New Roman"/>
          <w:i/>
          <w:color w:val="0070C0"/>
          <w:sz w:val="28"/>
          <w:szCs w:val="28"/>
        </w:rPr>
        <w:t xml:space="preserve"> Валери</w:t>
      </w:r>
      <w:r w:rsidR="004769DA" w:rsidRPr="00467E7D">
        <w:rPr>
          <w:rFonts w:ascii="Calibri" w:hAnsi="Calibri" w:cs="Times New Roman"/>
          <w:i/>
          <w:color w:val="0070C0"/>
          <w:sz w:val="28"/>
          <w:szCs w:val="28"/>
        </w:rPr>
        <w:t>я Сергеевна</w:t>
      </w:r>
    </w:p>
    <w:p w:rsidR="000819DA" w:rsidRPr="00467E7D" w:rsidRDefault="000819DA" w:rsidP="001434FA">
      <w:pPr>
        <w:pStyle w:val="a3"/>
        <w:spacing w:before="0" w:beforeAutospacing="0" w:after="0" w:afterAutospacing="0"/>
        <w:ind w:left="525" w:right="225"/>
        <w:rPr>
          <w:color w:val="0070C0"/>
          <w:sz w:val="28"/>
          <w:szCs w:val="28"/>
        </w:rPr>
      </w:pPr>
    </w:p>
    <w:sectPr w:rsidR="000819DA" w:rsidRPr="0046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4"/>
    <w:rsid w:val="00031A15"/>
    <w:rsid w:val="000819DA"/>
    <w:rsid w:val="0013159A"/>
    <w:rsid w:val="0013258E"/>
    <w:rsid w:val="001434FA"/>
    <w:rsid w:val="0020049F"/>
    <w:rsid w:val="002B15E3"/>
    <w:rsid w:val="00334496"/>
    <w:rsid w:val="0035693B"/>
    <w:rsid w:val="00357129"/>
    <w:rsid w:val="004613C8"/>
    <w:rsid w:val="00467E7D"/>
    <w:rsid w:val="004769DA"/>
    <w:rsid w:val="004D39F0"/>
    <w:rsid w:val="004E39FE"/>
    <w:rsid w:val="00501246"/>
    <w:rsid w:val="00514314"/>
    <w:rsid w:val="00597C91"/>
    <w:rsid w:val="0076754C"/>
    <w:rsid w:val="00777312"/>
    <w:rsid w:val="007B4ADD"/>
    <w:rsid w:val="0086589A"/>
    <w:rsid w:val="008E5712"/>
    <w:rsid w:val="00942FD3"/>
    <w:rsid w:val="009A3A13"/>
    <w:rsid w:val="009A7D08"/>
    <w:rsid w:val="00A56208"/>
    <w:rsid w:val="00B31F70"/>
    <w:rsid w:val="00C069FE"/>
    <w:rsid w:val="00C3593D"/>
    <w:rsid w:val="00C37238"/>
    <w:rsid w:val="00C6413C"/>
    <w:rsid w:val="00D016DC"/>
    <w:rsid w:val="00DB0DD7"/>
    <w:rsid w:val="00DE6BF8"/>
    <w:rsid w:val="00E053D2"/>
    <w:rsid w:val="00F002BA"/>
    <w:rsid w:val="00F045D3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4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4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7314-8470-4297-9C4F-9DFE1FE4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2015-03-31T03:20:00Z</cp:lastPrinted>
  <dcterms:created xsi:type="dcterms:W3CDTF">2015-04-02T01:10:00Z</dcterms:created>
  <dcterms:modified xsi:type="dcterms:W3CDTF">2015-04-23T06:12:00Z</dcterms:modified>
</cp:coreProperties>
</file>